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022" w:rsidRPr="000E0022" w:rsidRDefault="000E0022" w:rsidP="00D65B86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Информационная справка</w:t>
      </w:r>
    </w:p>
    <w:p w:rsidR="000E0022" w:rsidRPr="00B616A0" w:rsidRDefault="000E0022" w:rsidP="00D65B8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616A0">
        <w:rPr>
          <w:sz w:val="28"/>
          <w:szCs w:val="28"/>
        </w:rPr>
        <w:t>Данный урок разработан для учащихся 6 класса, обучающихся по АООП ООО для детей с ЗПР.</w:t>
      </w:r>
    </w:p>
    <w:p w:rsidR="00C638CD" w:rsidRPr="00B616A0" w:rsidRDefault="00C638CD" w:rsidP="00D65B8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616A0">
        <w:rPr>
          <w:sz w:val="28"/>
          <w:szCs w:val="28"/>
        </w:rPr>
        <w:t>Урок проведен в соответствии с календарно-тематическим планированием и является одним из уроков раздела «Вглядываясь в человека. Портрет». Урок связан с предыдущими темами, и знания, полученные на данном уроке, будут использоваться в изучении последующих тем.</w:t>
      </w:r>
    </w:p>
    <w:p w:rsidR="00B5292D" w:rsidRPr="00B616A0" w:rsidRDefault="00C638CD" w:rsidP="00D65B8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65B86">
        <w:rPr>
          <w:b/>
          <w:bCs/>
          <w:i/>
          <w:sz w:val="28"/>
          <w:szCs w:val="28"/>
          <w:u w:val="single"/>
        </w:rPr>
        <w:t>Тип урока:</w:t>
      </w:r>
      <w:r w:rsidRPr="00B616A0">
        <w:rPr>
          <w:b/>
          <w:bCs/>
          <w:sz w:val="28"/>
          <w:szCs w:val="28"/>
        </w:rPr>
        <w:t> </w:t>
      </w:r>
      <w:r w:rsidR="00D65B86">
        <w:rPr>
          <w:b/>
          <w:bCs/>
          <w:sz w:val="28"/>
          <w:szCs w:val="28"/>
        </w:rPr>
        <w:t xml:space="preserve"> </w:t>
      </w:r>
      <w:r w:rsidRPr="00B616A0">
        <w:rPr>
          <w:sz w:val="28"/>
          <w:szCs w:val="28"/>
        </w:rPr>
        <w:t>урок комплексного применения знаний и умений</w:t>
      </w:r>
      <w:r w:rsidR="000E0022" w:rsidRPr="00B616A0">
        <w:rPr>
          <w:sz w:val="28"/>
          <w:szCs w:val="28"/>
        </w:rPr>
        <w:t>.</w:t>
      </w:r>
    </w:p>
    <w:p w:rsidR="00B5292D" w:rsidRPr="00B616A0" w:rsidRDefault="000E0022" w:rsidP="00D65B8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616A0">
        <w:rPr>
          <w:sz w:val="28"/>
          <w:szCs w:val="28"/>
        </w:rPr>
        <w:t xml:space="preserve">У детей данного класса </w:t>
      </w:r>
      <w:r w:rsidR="00C638CD" w:rsidRPr="00B616A0">
        <w:rPr>
          <w:sz w:val="28"/>
          <w:szCs w:val="28"/>
        </w:rPr>
        <w:t xml:space="preserve"> </w:t>
      </w:r>
      <w:r w:rsidRPr="00B616A0">
        <w:rPr>
          <w:rFonts w:ascii="yandex-sans" w:hAnsi="yandex-sans"/>
          <w:sz w:val="28"/>
          <w:szCs w:val="28"/>
        </w:rPr>
        <w:t xml:space="preserve">отмечаются недостатки в развитии восприятия: его фрагментарность, ограниченность, поверхностность. В связи с недоразвитием слухового и зрительного восприятия недостаточно сформированы пространственно-временные представления. </w:t>
      </w:r>
      <w:r w:rsidR="00B5292D" w:rsidRPr="00B616A0">
        <w:rPr>
          <w:rFonts w:ascii="yandex-sans" w:hAnsi="yandex-sans"/>
          <w:sz w:val="28"/>
          <w:szCs w:val="28"/>
        </w:rPr>
        <w:t>У некоторых детей о</w:t>
      </w:r>
      <w:r w:rsidRPr="00B616A0">
        <w:rPr>
          <w:rFonts w:ascii="yandex-sans" w:hAnsi="yandex-sans"/>
          <w:sz w:val="28"/>
          <w:szCs w:val="28"/>
        </w:rPr>
        <w:t xml:space="preserve">тмечаются </w:t>
      </w:r>
      <w:r w:rsidR="00B616A0" w:rsidRPr="00B616A0">
        <w:rPr>
          <w:rFonts w:ascii="yandex-sans" w:hAnsi="yandex-sans"/>
          <w:sz w:val="28"/>
          <w:szCs w:val="28"/>
        </w:rPr>
        <w:t>нарушения</w:t>
      </w:r>
      <w:r w:rsidRPr="00B616A0">
        <w:rPr>
          <w:rFonts w:ascii="yandex-sans" w:hAnsi="yandex-sans"/>
          <w:sz w:val="28"/>
          <w:szCs w:val="28"/>
        </w:rPr>
        <w:t xml:space="preserve"> в развитии произвольной памяти: замедленное запоминание, неточность воспроизведения, плохая переработка воспринимаемого материала. </w:t>
      </w:r>
      <w:r w:rsidR="00C610C9" w:rsidRPr="00B616A0">
        <w:rPr>
          <w:rFonts w:ascii="yandex-sans" w:hAnsi="yandex-sans"/>
          <w:sz w:val="28"/>
          <w:szCs w:val="28"/>
        </w:rPr>
        <w:t>В</w:t>
      </w:r>
      <w:r w:rsidRPr="00B616A0">
        <w:rPr>
          <w:sz w:val="28"/>
          <w:szCs w:val="28"/>
        </w:rPr>
        <w:t>нимание неустойчиво.</w:t>
      </w:r>
      <w:r w:rsidRPr="00B616A0">
        <w:rPr>
          <w:rFonts w:ascii="yandex-sans" w:hAnsi="yandex-sans"/>
          <w:sz w:val="23"/>
          <w:szCs w:val="23"/>
        </w:rPr>
        <w:t xml:space="preserve"> </w:t>
      </w:r>
      <w:r w:rsidRPr="00B616A0">
        <w:rPr>
          <w:sz w:val="28"/>
          <w:szCs w:val="28"/>
        </w:rPr>
        <w:t>При выполнении заданий, требующих анализа, сравнения, обобщения нуждаются в развернутой помощи педагога.</w:t>
      </w:r>
      <w:r w:rsidR="00B5292D" w:rsidRPr="00B616A0">
        <w:rPr>
          <w:sz w:val="28"/>
          <w:szCs w:val="28"/>
        </w:rPr>
        <w:t xml:space="preserve"> У детей бедный, недифференцированный словарный запас. Уровень развития связной речи не соответствует программным требованиям.</w:t>
      </w:r>
    </w:p>
    <w:p w:rsidR="00C638CD" w:rsidRPr="00B616A0" w:rsidRDefault="00B5292D" w:rsidP="00D65B8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616A0">
        <w:rPr>
          <w:sz w:val="28"/>
          <w:szCs w:val="28"/>
        </w:rPr>
        <w:t>Не у всех учащихся сформированы устойчивые формы самоконтроля и самооценки, не всегда адекватно могут оценить результаты своей деятельности. При выполнении трудных заданий ребята принимают помощь взрослого и охотно используют ее.</w:t>
      </w:r>
    </w:p>
    <w:p w:rsidR="00B5292D" w:rsidRPr="00B616A0" w:rsidRDefault="00B5292D" w:rsidP="00D65B8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616A0">
        <w:rPr>
          <w:sz w:val="28"/>
          <w:szCs w:val="28"/>
        </w:rPr>
        <w:t>Над преодолением этих нарушений ведётся коррекционная работа</w:t>
      </w:r>
      <w:r w:rsidR="00C610C9" w:rsidRPr="00B616A0">
        <w:rPr>
          <w:sz w:val="28"/>
          <w:szCs w:val="28"/>
        </w:rPr>
        <w:t>,</w:t>
      </w:r>
      <w:r w:rsidRPr="00B616A0">
        <w:rPr>
          <w:sz w:val="28"/>
          <w:szCs w:val="28"/>
        </w:rPr>
        <w:t xml:space="preserve"> как в целом, так и на конкретном представленном уроке.</w:t>
      </w:r>
    </w:p>
    <w:p w:rsidR="00FD297F" w:rsidRPr="00B616A0" w:rsidRDefault="00FD297F" w:rsidP="00D65B86">
      <w:pPr>
        <w:pStyle w:val="a3"/>
        <w:shd w:val="clear" w:color="auto" w:fill="FFFFFF"/>
        <w:spacing w:before="0" w:beforeAutospacing="0" w:after="0" w:afterAutospacing="0"/>
        <w:ind w:left="720"/>
        <w:jc w:val="both"/>
      </w:pPr>
      <w:r w:rsidRPr="00B616A0">
        <w:rPr>
          <w:bCs/>
          <w:sz w:val="28"/>
          <w:szCs w:val="28"/>
        </w:rPr>
        <w:t xml:space="preserve">Урок  направлен  </w:t>
      </w:r>
      <w:proofErr w:type="gramStart"/>
      <w:r w:rsidRPr="00B616A0">
        <w:rPr>
          <w:bCs/>
          <w:sz w:val="28"/>
          <w:szCs w:val="28"/>
        </w:rPr>
        <w:t>на</w:t>
      </w:r>
      <w:proofErr w:type="gramEnd"/>
      <w:r w:rsidRPr="00B616A0">
        <w:rPr>
          <w:bCs/>
          <w:sz w:val="28"/>
          <w:szCs w:val="28"/>
        </w:rPr>
        <w:t>:</w:t>
      </w:r>
      <w:r w:rsidRPr="00B616A0">
        <w:t xml:space="preserve">  </w:t>
      </w:r>
    </w:p>
    <w:p w:rsidR="00FD297F" w:rsidRPr="00B616A0" w:rsidRDefault="00FD297F" w:rsidP="00D65B8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616A0">
        <w:rPr>
          <w:sz w:val="28"/>
          <w:szCs w:val="28"/>
        </w:rPr>
        <w:t xml:space="preserve">развитие творческой активности, воображения, внимания и памяти учащихся. </w:t>
      </w:r>
    </w:p>
    <w:p w:rsidR="00FD297F" w:rsidRPr="00B616A0" w:rsidRDefault="00FD297F" w:rsidP="00D65B8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616A0">
        <w:rPr>
          <w:sz w:val="28"/>
          <w:szCs w:val="28"/>
        </w:rPr>
        <w:t>осознание ими содержания урока;</w:t>
      </w:r>
    </w:p>
    <w:p w:rsidR="00FD297F" w:rsidRPr="00B616A0" w:rsidRDefault="00FD297F" w:rsidP="00D65B8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616A0">
        <w:rPr>
          <w:sz w:val="28"/>
          <w:szCs w:val="28"/>
        </w:rPr>
        <w:t xml:space="preserve">формирование рефлексивной, адекватной самооценки; </w:t>
      </w:r>
    </w:p>
    <w:p w:rsidR="00FD297F" w:rsidRPr="00B616A0" w:rsidRDefault="00FD297F" w:rsidP="00D65B8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616A0">
        <w:rPr>
          <w:sz w:val="28"/>
          <w:szCs w:val="28"/>
        </w:rPr>
        <w:t>формирование осознанного уважительного отношения к другому человеку, его мнению.</w:t>
      </w:r>
    </w:p>
    <w:p w:rsidR="00AF2ADF" w:rsidRPr="00B616A0" w:rsidRDefault="00AF2ADF" w:rsidP="00D65B86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B616A0">
        <w:rPr>
          <w:sz w:val="28"/>
          <w:szCs w:val="28"/>
        </w:rPr>
        <w:t>Время, отведенное на все этапы урока</w:t>
      </w:r>
      <w:r w:rsidR="00B616A0" w:rsidRPr="00B616A0">
        <w:rPr>
          <w:sz w:val="28"/>
          <w:szCs w:val="28"/>
        </w:rPr>
        <w:t>,</w:t>
      </w:r>
      <w:r w:rsidRPr="00B616A0">
        <w:rPr>
          <w:sz w:val="28"/>
          <w:szCs w:val="28"/>
        </w:rPr>
        <w:t xml:space="preserve"> рационально распределялось, и все этапы были логично связаны между собой. </w:t>
      </w:r>
    </w:p>
    <w:p w:rsidR="00D65B86" w:rsidRDefault="00AF2ADF" w:rsidP="00D65B86">
      <w:pPr>
        <w:pStyle w:val="a3"/>
        <w:shd w:val="clear" w:color="auto" w:fill="FFFFFF"/>
        <w:spacing w:before="0" w:beforeAutospacing="0" w:after="136" w:afterAutospacing="0"/>
        <w:ind w:firstLine="360"/>
        <w:jc w:val="both"/>
        <w:rPr>
          <w:sz w:val="28"/>
          <w:szCs w:val="28"/>
        </w:rPr>
      </w:pPr>
      <w:r w:rsidRPr="00B616A0">
        <w:rPr>
          <w:sz w:val="28"/>
          <w:szCs w:val="28"/>
        </w:rPr>
        <w:t>На данном уроке использовались презентация «Портрет-аппликация», в которую включены репродукции портретов разных художников, отражающих настроение детей, физкультминутка с использованием мимических движений. Это позволило привлечь внимание ребят и активизировать их творческий процесс.</w:t>
      </w:r>
    </w:p>
    <w:p w:rsidR="00AF2ADF" w:rsidRPr="00D65B86" w:rsidRDefault="00AF2ADF" w:rsidP="00D65B86">
      <w:pPr>
        <w:pStyle w:val="a3"/>
        <w:shd w:val="clear" w:color="auto" w:fill="FFFFFF"/>
        <w:spacing w:before="0" w:beforeAutospacing="0" w:after="136" w:afterAutospacing="0"/>
        <w:jc w:val="both"/>
        <w:rPr>
          <w:b/>
          <w:sz w:val="28"/>
          <w:szCs w:val="28"/>
        </w:rPr>
      </w:pPr>
      <w:r w:rsidRPr="00D65B86">
        <w:rPr>
          <w:b/>
          <w:sz w:val="28"/>
          <w:szCs w:val="28"/>
        </w:rPr>
        <w:t>Технологии, которые были использованы на данном уроке.</w:t>
      </w:r>
    </w:p>
    <w:p w:rsidR="00AF2ADF" w:rsidRPr="00B616A0" w:rsidRDefault="00AF2ADF" w:rsidP="00D65B86">
      <w:pPr>
        <w:pStyle w:val="a3"/>
        <w:shd w:val="clear" w:color="auto" w:fill="FFFFFF"/>
        <w:spacing w:before="0" w:beforeAutospacing="0" w:after="136" w:afterAutospacing="0"/>
        <w:jc w:val="both"/>
        <w:rPr>
          <w:sz w:val="28"/>
          <w:szCs w:val="28"/>
        </w:rPr>
      </w:pPr>
      <w:r w:rsidRPr="00B616A0">
        <w:rPr>
          <w:bCs/>
          <w:i/>
          <w:sz w:val="28"/>
          <w:szCs w:val="28"/>
        </w:rPr>
        <w:t>1</w:t>
      </w:r>
      <w:r w:rsidRPr="00B616A0">
        <w:rPr>
          <w:i/>
          <w:sz w:val="28"/>
          <w:szCs w:val="28"/>
        </w:rPr>
        <w:t>.</w:t>
      </w:r>
      <w:r w:rsidRPr="00B616A0">
        <w:rPr>
          <w:bCs/>
          <w:i/>
          <w:sz w:val="28"/>
          <w:szCs w:val="28"/>
        </w:rPr>
        <w:t>Технология сотрудничества.</w:t>
      </w:r>
      <w:r w:rsidRPr="00B616A0">
        <w:rPr>
          <w:rStyle w:val="apple-converted-space"/>
          <w:sz w:val="28"/>
          <w:szCs w:val="28"/>
        </w:rPr>
        <w:t> </w:t>
      </w:r>
      <w:r w:rsidRPr="00B616A0">
        <w:rPr>
          <w:sz w:val="28"/>
          <w:szCs w:val="28"/>
        </w:rPr>
        <w:t>Эту технологию можно выделить в рамках личностно- ориентированного обучения.</w:t>
      </w:r>
      <w:r w:rsidR="00D65B86">
        <w:rPr>
          <w:sz w:val="28"/>
          <w:szCs w:val="28"/>
        </w:rPr>
        <w:t xml:space="preserve"> </w:t>
      </w:r>
      <w:r w:rsidRPr="00B616A0">
        <w:rPr>
          <w:sz w:val="28"/>
          <w:szCs w:val="28"/>
        </w:rPr>
        <w:t xml:space="preserve">Обучение в сотрудничестве – это работа в группах. </w:t>
      </w:r>
    </w:p>
    <w:p w:rsidR="00AF2ADF" w:rsidRPr="00B616A0" w:rsidRDefault="00AF2ADF" w:rsidP="00D65B86">
      <w:pPr>
        <w:pStyle w:val="a3"/>
        <w:shd w:val="clear" w:color="auto" w:fill="FFFFFF"/>
        <w:spacing w:before="0" w:beforeAutospacing="0" w:after="136" w:afterAutospacing="0"/>
        <w:jc w:val="both"/>
        <w:rPr>
          <w:i/>
          <w:sz w:val="28"/>
          <w:szCs w:val="28"/>
        </w:rPr>
      </w:pPr>
      <w:r w:rsidRPr="00B616A0">
        <w:rPr>
          <w:bCs/>
          <w:i/>
          <w:sz w:val="28"/>
          <w:szCs w:val="28"/>
        </w:rPr>
        <w:lastRenderedPageBreak/>
        <w:t>2</w:t>
      </w:r>
      <w:r w:rsidRPr="00B616A0">
        <w:rPr>
          <w:i/>
          <w:sz w:val="28"/>
          <w:szCs w:val="28"/>
        </w:rPr>
        <w:t>.</w:t>
      </w:r>
      <w:r w:rsidRPr="00B616A0">
        <w:rPr>
          <w:rStyle w:val="apple-converted-space"/>
          <w:i/>
          <w:sz w:val="28"/>
          <w:szCs w:val="28"/>
        </w:rPr>
        <w:t> </w:t>
      </w:r>
      <w:r w:rsidRPr="00B616A0">
        <w:rPr>
          <w:bCs/>
          <w:i/>
          <w:sz w:val="28"/>
          <w:szCs w:val="28"/>
        </w:rPr>
        <w:t>Информационные технологии.</w:t>
      </w:r>
    </w:p>
    <w:p w:rsidR="00AF2ADF" w:rsidRPr="00B616A0" w:rsidRDefault="00AF2ADF" w:rsidP="00D65B86">
      <w:pPr>
        <w:pStyle w:val="a3"/>
        <w:shd w:val="clear" w:color="auto" w:fill="FFFFFF"/>
        <w:spacing w:before="0" w:beforeAutospacing="0" w:after="136" w:afterAutospacing="0"/>
        <w:jc w:val="both"/>
        <w:rPr>
          <w:bCs/>
          <w:i/>
          <w:sz w:val="28"/>
          <w:szCs w:val="28"/>
        </w:rPr>
      </w:pPr>
      <w:r w:rsidRPr="00B616A0">
        <w:rPr>
          <w:bCs/>
          <w:i/>
          <w:sz w:val="28"/>
          <w:szCs w:val="28"/>
        </w:rPr>
        <w:t xml:space="preserve">3. Игровые технологии </w:t>
      </w:r>
      <w:r w:rsidRPr="00B616A0">
        <w:rPr>
          <w:bCs/>
          <w:sz w:val="28"/>
          <w:szCs w:val="28"/>
        </w:rPr>
        <w:t>(физкультминутка)</w:t>
      </w:r>
      <w:r w:rsidRPr="00B616A0">
        <w:rPr>
          <w:bCs/>
          <w:i/>
          <w:sz w:val="28"/>
          <w:szCs w:val="28"/>
        </w:rPr>
        <w:t xml:space="preserve"> </w:t>
      </w:r>
    </w:p>
    <w:p w:rsidR="00AF2ADF" w:rsidRPr="00B616A0" w:rsidRDefault="00AF2ADF" w:rsidP="00D65B86">
      <w:pPr>
        <w:pStyle w:val="a3"/>
        <w:shd w:val="clear" w:color="auto" w:fill="FFFFFF"/>
        <w:spacing w:before="0" w:beforeAutospacing="0" w:after="136" w:afterAutospacing="0"/>
        <w:jc w:val="both"/>
        <w:rPr>
          <w:sz w:val="28"/>
          <w:szCs w:val="28"/>
        </w:rPr>
      </w:pPr>
      <w:r w:rsidRPr="00B616A0">
        <w:rPr>
          <w:sz w:val="28"/>
          <w:szCs w:val="28"/>
        </w:rPr>
        <w:t>Включаясь в игровую ситуацию, ребята испытали положительные эмоции, тем самым получили удовлетворение от учебной деятельности.</w:t>
      </w:r>
    </w:p>
    <w:p w:rsidR="00AF2ADF" w:rsidRDefault="00AF2ADF" w:rsidP="00AF2ADF">
      <w:pPr>
        <w:pStyle w:val="a3"/>
        <w:shd w:val="clear" w:color="auto" w:fill="FFFFFF"/>
        <w:spacing w:before="0" w:beforeAutospacing="0" w:after="136" w:afterAutospacing="0" w:line="360" w:lineRule="auto"/>
        <w:ind w:firstLine="360"/>
        <w:jc w:val="both"/>
        <w:rPr>
          <w:color w:val="333333"/>
          <w:sz w:val="28"/>
          <w:szCs w:val="28"/>
        </w:rPr>
      </w:pPr>
    </w:p>
    <w:p w:rsidR="00AF2ADF" w:rsidRDefault="00AF2ADF" w:rsidP="00AF2ADF">
      <w:pPr>
        <w:pStyle w:val="a3"/>
        <w:shd w:val="clear" w:color="auto" w:fill="FFFFFF"/>
        <w:spacing w:before="0" w:beforeAutospacing="0" w:after="136" w:afterAutospacing="0" w:line="360" w:lineRule="auto"/>
        <w:ind w:left="720"/>
        <w:jc w:val="both"/>
        <w:rPr>
          <w:color w:val="333333"/>
          <w:sz w:val="28"/>
          <w:szCs w:val="28"/>
        </w:rPr>
      </w:pPr>
    </w:p>
    <w:p w:rsidR="00FD297F" w:rsidRPr="00B5292D" w:rsidRDefault="00FD297F" w:rsidP="00C610C9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333333"/>
          <w:sz w:val="28"/>
          <w:szCs w:val="28"/>
        </w:rPr>
      </w:pPr>
    </w:p>
    <w:p w:rsidR="00C638CD" w:rsidRDefault="00C638CD" w:rsidP="00B5292D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C638CD" w:rsidRDefault="00C638CD" w:rsidP="00B5292D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C638CD" w:rsidRDefault="00C638CD" w:rsidP="00C638CD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C638CD" w:rsidRDefault="00C638CD" w:rsidP="00C638CD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CD6AF6" w:rsidRDefault="00CD6AF6"/>
    <w:sectPr w:rsidR="00CD6AF6" w:rsidSect="00D65B8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C2840"/>
    <w:multiLevelType w:val="hybridMultilevel"/>
    <w:tmpl w:val="907A0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C638CD"/>
    <w:rsid w:val="000E0022"/>
    <w:rsid w:val="000F42D5"/>
    <w:rsid w:val="003B68A3"/>
    <w:rsid w:val="00625CCE"/>
    <w:rsid w:val="00922079"/>
    <w:rsid w:val="00AF2ADF"/>
    <w:rsid w:val="00B5292D"/>
    <w:rsid w:val="00B616A0"/>
    <w:rsid w:val="00C610C9"/>
    <w:rsid w:val="00C638CD"/>
    <w:rsid w:val="00CD6AF6"/>
    <w:rsid w:val="00D65B86"/>
    <w:rsid w:val="00FD2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3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E0022"/>
    <w:pPr>
      <w:ind w:left="720"/>
      <w:contextualSpacing/>
    </w:pPr>
  </w:style>
  <w:style w:type="character" w:customStyle="1" w:styleId="apple-converted-space">
    <w:name w:val="apple-converted-space"/>
    <w:basedOn w:val="a0"/>
    <w:rsid w:val="00FD29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5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7</cp:revision>
  <dcterms:created xsi:type="dcterms:W3CDTF">2019-03-10T19:20:00Z</dcterms:created>
  <dcterms:modified xsi:type="dcterms:W3CDTF">2020-03-09T13:30:00Z</dcterms:modified>
</cp:coreProperties>
</file>